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9AED0" w14:textId="77777777" w:rsidR="00CB40E2" w:rsidRDefault="00CB40E2" w:rsidP="00CB40E2">
      <w:pPr>
        <w:pStyle w:val="ISISbodycopy"/>
        <w:rPr>
          <w:b/>
          <w:caps/>
          <w:color w:val="6493B5" w:themeColor="accent2"/>
          <w:szCs w:val="20"/>
        </w:rPr>
      </w:pPr>
    </w:p>
    <w:tbl>
      <w:tblPr>
        <w:tblW w:w="4959" w:type="pct"/>
        <w:tblInd w:w="79" w:type="dxa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Look w:val="0000" w:firstRow="0" w:lastRow="0" w:firstColumn="0" w:lastColumn="0" w:noHBand="0" w:noVBand="0"/>
      </w:tblPr>
      <w:tblGrid>
        <w:gridCol w:w="2013"/>
        <w:gridCol w:w="6893"/>
      </w:tblGrid>
      <w:tr w:rsidR="00CB40E2" w:rsidRPr="00AB26A9" w14:paraId="198783E7" w14:textId="77777777" w:rsidTr="00722CEE">
        <w:tc>
          <w:tcPr>
            <w:tcW w:w="1130" w:type="pct"/>
            <w:shd w:val="clear" w:color="auto" w:fill="AA9C8F" w:themeFill="accent6"/>
          </w:tcPr>
          <w:p w14:paraId="6924388D" w14:textId="77777777" w:rsidR="00CB40E2" w:rsidRPr="00AB26A9" w:rsidRDefault="00CB40E2" w:rsidP="0022658E">
            <w:pPr>
              <w:spacing w:after="0" w:line="276" w:lineRule="auto"/>
              <w:rPr>
                <w:rFonts w:ascii="Arial" w:eastAsia="Times New Roman" w:hAnsi="Arial" w:cs="Arial"/>
                <w:sz w:val="20"/>
                <w:lang w:val="en-US"/>
              </w:rPr>
            </w:pPr>
            <w:r w:rsidRPr="00AB26A9">
              <w:rPr>
                <w:rFonts w:ascii="Arial" w:eastAsia="Times New Roman" w:hAnsi="Arial" w:cs="Arial"/>
                <w:sz w:val="20"/>
                <w:lang w:val="en-US"/>
              </w:rPr>
              <w:t>Employer:</w:t>
            </w:r>
          </w:p>
        </w:tc>
        <w:tc>
          <w:tcPr>
            <w:tcW w:w="3870" w:type="pct"/>
            <w:shd w:val="clear" w:color="auto" w:fill="AA9C8F" w:themeFill="accent6"/>
          </w:tcPr>
          <w:p w14:paraId="2D9A7501" w14:textId="59F2DA81" w:rsidR="00CB40E2" w:rsidRPr="00AB26A9" w:rsidRDefault="00CB40E2" w:rsidP="0022658E">
            <w:pPr>
              <w:spacing w:after="0" w:line="276" w:lineRule="auto"/>
              <w:rPr>
                <w:rFonts w:ascii="Arial" w:eastAsia="Times New Roman" w:hAnsi="Arial" w:cs="Arial"/>
                <w:sz w:val="20"/>
                <w:lang w:val="en-US"/>
              </w:rPr>
            </w:pPr>
            <w:r w:rsidRPr="00AB26A9">
              <w:rPr>
                <w:rFonts w:ascii="Arial" w:eastAsia="Times New Roman" w:hAnsi="Arial" w:cs="Arial"/>
                <w:sz w:val="20"/>
                <w:lang w:val="en-US"/>
              </w:rPr>
              <w:t xml:space="preserve">Adara </w:t>
            </w:r>
            <w:r w:rsidR="009004DB">
              <w:rPr>
                <w:rFonts w:ascii="Arial" w:eastAsia="Times New Roman" w:hAnsi="Arial" w:cs="Arial"/>
                <w:sz w:val="20"/>
                <w:lang w:val="en-US"/>
              </w:rPr>
              <w:t xml:space="preserve">Advisors </w:t>
            </w:r>
            <w:r w:rsidRPr="00AB26A9">
              <w:rPr>
                <w:rFonts w:ascii="Arial" w:eastAsia="Times New Roman" w:hAnsi="Arial" w:cs="Arial"/>
                <w:sz w:val="20"/>
                <w:lang w:val="en-US"/>
              </w:rPr>
              <w:t>Pty Limited</w:t>
            </w:r>
          </w:p>
        </w:tc>
      </w:tr>
      <w:tr w:rsidR="00CB40E2" w:rsidRPr="00AB26A9" w14:paraId="175AA8FE" w14:textId="77777777" w:rsidTr="00722CEE">
        <w:tc>
          <w:tcPr>
            <w:tcW w:w="1130" w:type="pct"/>
            <w:shd w:val="clear" w:color="auto" w:fill="AA9C8F" w:themeFill="accent6"/>
          </w:tcPr>
          <w:p w14:paraId="7EDBF4E7" w14:textId="77777777" w:rsidR="00CB40E2" w:rsidRPr="00AB26A9" w:rsidRDefault="00CB40E2" w:rsidP="0022658E">
            <w:pPr>
              <w:spacing w:after="0" w:line="276" w:lineRule="auto"/>
              <w:rPr>
                <w:rFonts w:ascii="Arial" w:eastAsia="Times New Roman" w:hAnsi="Arial" w:cs="Arial"/>
                <w:sz w:val="20"/>
                <w:lang w:val="en-US"/>
              </w:rPr>
            </w:pPr>
            <w:r w:rsidRPr="00AB26A9">
              <w:rPr>
                <w:rFonts w:ascii="Arial" w:eastAsia="Times New Roman" w:hAnsi="Arial" w:cs="Arial"/>
                <w:sz w:val="20"/>
                <w:lang w:val="en-US"/>
              </w:rPr>
              <w:t>Location:</w:t>
            </w:r>
          </w:p>
        </w:tc>
        <w:tc>
          <w:tcPr>
            <w:tcW w:w="3870" w:type="pct"/>
            <w:shd w:val="clear" w:color="auto" w:fill="AA9C8F" w:themeFill="accent6"/>
          </w:tcPr>
          <w:p w14:paraId="574F46C4" w14:textId="77777777" w:rsidR="00CB40E2" w:rsidRPr="00AB26A9" w:rsidRDefault="00CB40E2" w:rsidP="0022658E">
            <w:pPr>
              <w:spacing w:after="0" w:line="276" w:lineRule="auto"/>
              <w:rPr>
                <w:rFonts w:ascii="Arial" w:eastAsia="Times New Roman" w:hAnsi="Arial" w:cs="Arial"/>
                <w:sz w:val="20"/>
                <w:lang w:val="en-US"/>
              </w:rPr>
            </w:pPr>
            <w:r w:rsidRPr="00AB26A9">
              <w:rPr>
                <w:rFonts w:ascii="Arial" w:eastAsia="Times New Roman" w:hAnsi="Arial" w:cs="Arial"/>
                <w:sz w:val="20"/>
                <w:lang w:val="en-US"/>
              </w:rPr>
              <w:t>Sydney, Australia</w:t>
            </w:r>
          </w:p>
        </w:tc>
      </w:tr>
      <w:tr w:rsidR="00CB40E2" w:rsidRPr="00AB26A9" w14:paraId="25443C17" w14:textId="77777777" w:rsidTr="00722CEE">
        <w:tc>
          <w:tcPr>
            <w:tcW w:w="1130" w:type="pct"/>
            <w:shd w:val="clear" w:color="auto" w:fill="AA9C8F" w:themeFill="accent6"/>
          </w:tcPr>
          <w:p w14:paraId="0C11DF4F" w14:textId="77777777" w:rsidR="00CB40E2" w:rsidRPr="00AB26A9" w:rsidRDefault="00CB40E2" w:rsidP="0022658E">
            <w:pPr>
              <w:spacing w:after="0" w:line="276" w:lineRule="auto"/>
              <w:rPr>
                <w:rFonts w:ascii="Arial" w:eastAsia="Times New Roman" w:hAnsi="Arial" w:cs="Arial"/>
                <w:sz w:val="20"/>
                <w:lang w:val="en-US"/>
              </w:rPr>
            </w:pPr>
            <w:r w:rsidRPr="00AB26A9">
              <w:rPr>
                <w:rFonts w:ascii="Arial" w:eastAsia="Times New Roman" w:hAnsi="Arial" w:cs="Arial"/>
                <w:sz w:val="20"/>
                <w:lang w:val="en-US"/>
              </w:rPr>
              <w:t>Employment status:</w:t>
            </w:r>
          </w:p>
        </w:tc>
        <w:tc>
          <w:tcPr>
            <w:tcW w:w="3870" w:type="pct"/>
            <w:shd w:val="clear" w:color="auto" w:fill="AA9C8F" w:themeFill="accent6"/>
          </w:tcPr>
          <w:p w14:paraId="24B094AB" w14:textId="77777777" w:rsidR="00CB40E2" w:rsidRPr="00AB26A9" w:rsidRDefault="00CB40E2" w:rsidP="0022658E">
            <w:pPr>
              <w:spacing w:after="0" w:line="276" w:lineRule="auto"/>
              <w:rPr>
                <w:rFonts w:ascii="Arial" w:eastAsia="Times New Roman" w:hAnsi="Arial" w:cs="Arial"/>
                <w:sz w:val="20"/>
                <w:lang w:val="en-US"/>
              </w:rPr>
            </w:pPr>
            <w:r w:rsidRPr="00AB26A9">
              <w:rPr>
                <w:rFonts w:ascii="Arial" w:eastAsia="Times New Roman" w:hAnsi="Arial" w:cs="Arial"/>
                <w:sz w:val="20"/>
                <w:lang w:val="en-US"/>
              </w:rPr>
              <w:t>Part- time (0.4 FTE)</w:t>
            </w:r>
          </w:p>
        </w:tc>
      </w:tr>
      <w:tr w:rsidR="00CB40E2" w:rsidRPr="00AB26A9" w14:paraId="2838CC56" w14:textId="77777777" w:rsidTr="00722CEE">
        <w:tc>
          <w:tcPr>
            <w:tcW w:w="1130" w:type="pct"/>
            <w:shd w:val="clear" w:color="auto" w:fill="AA9C8F" w:themeFill="accent6"/>
          </w:tcPr>
          <w:p w14:paraId="45C1FB46" w14:textId="77777777" w:rsidR="00CB40E2" w:rsidRPr="00AB26A9" w:rsidRDefault="00CB40E2" w:rsidP="0022658E">
            <w:pPr>
              <w:spacing w:after="0" w:line="276" w:lineRule="auto"/>
              <w:rPr>
                <w:rFonts w:ascii="Arial" w:eastAsia="Times New Roman" w:hAnsi="Arial" w:cs="Arial"/>
                <w:sz w:val="20"/>
                <w:lang w:val="en-US"/>
              </w:rPr>
            </w:pPr>
            <w:r w:rsidRPr="00AB26A9">
              <w:rPr>
                <w:rFonts w:ascii="Arial" w:eastAsia="Times New Roman" w:hAnsi="Arial" w:cs="Arial"/>
                <w:sz w:val="20"/>
                <w:lang w:val="en-US"/>
              </w:rPr>
              <w:t>Award</w:t>
            </w:r>
          </w:p>
        </w:tc>
        <w:tc>
          <w:tcPr>
            <w:tcW w:w="3870" w:type="pct"/>
            <w:shd w:val="clear" w:color="auto" w:fill="AA9C8F" w:themeFill="accent6"/>
          </w:tcPr>
          <w:p w14:paraId="3DD179C2" w14:textId="20C11E4D" w:rsidR="00CB40E2" w:rsidRPr="00AB26A9" w:rsidRDefault="00CB40E2" w:rsidP="0022658E">
            <w:pPr>
              <w:spacing w:after="0" w:line="276" w:lineRule="auto"/>
              <w:rPr>
                <w:rFonts w:ascii="Arial" w:eastAsia="Times New Roman" w:hAnsi="Arial" w:cs="Arial"/>
                <w:sz w:val="20"/>
                <w:lang w:val="en-US"/>
              </w:rPr>
            </w:pPr>
            <w:r w:rsidRPr="00AB26A9">
              <w:rPr>
                <w:rFonts w:ascii="Arial" w:eastAsia="Times New Roman" w:hAnsi="Arial" w:cs="Arial"/>
                <w:sz w:val="20"/>
                <w:lang w:val="en-US"/>
              </w:rPr>
              <w:t xml:space="preserve">Banking, Finance and Insurance Award </w:t>
            </w:r>
          </w:p>
        </w:tc>
      </w:tr>
      <w:tr w:rsidR="00CB40E2" w:rsidRPr="00AB26A9" w14:paraId="4CD88DC7" w14:textId="77777777" w:rsidTr="00722CEE">
        <w:trPr>
          <w:trHeight w:val="35"/>
        </w:trPr>
        <w:tc>
          <w:tcPr>
            <w:tcW w:w="1130" w:type="pct"/>
            <w:shd w:val="clear" w:color="auto" w:fill="AA9C8F" w:themeFill="accent6"/>
          </w:tcPr>
          <w:p w14:paraId="04204983" w14:textId="77777777" w:rsidR="00CB40E2" w:rsidRPr="00AB26A9" w:rsidRDefault="00CB40E2" w:rsidP="0022658E">
            <w:pPr>
              <w:spacing w:after="0" w:line="276" w:lineRule="auto"/>
              <w:rPr>
                <w:rFonts w:ascii="Arial" w:eastAsia="Times New Roman" w:hAnsi="Arial" w:cs="Arial"/>
                <w:sz w:val="20"/>
                <w:lang w:val="en-US"/>
              </w:rPr>
            </w:pPr>
            <w:r w:rsidRPr="00AB26A9">
              <w:rPr>
                <w:rFonts w:ascii="Arial" w:eastAsia="Times New Roman" w:hAnsi="Arial" w:cs="Arial"/>
                <w:sz w:val="20"/>
                <w:lang w:val="en-US"/>
              </w:rPr>
              <w:t>Reports to:</w:t>
            </w:r>
          </w:p>
        </w:tc>
        <w:tc>
          <w:tcPr>
            <w:tcW w:w="3870" w:type="pct"/>
            <w:shd w:val="clear" w:color="auto" w:fill="AA9C8F" w:themeFill="accent6"/>
          </w:tcPr>
          <w:p w14:paraId="65B0DB43" w14:textId="242407EC" w:rsidR="00CB40E2" w:rsidRPr="00AB26A9" w:rsidRDefault="00CB40E2" w:rsidP="0022658E">
            <w:pPr>
              <w:spacing w:after="0" w:line="276" w:lineRule="auto"/>
              <w:rPr>
                <w:rFonts w:ascii="Arial" w:eastAsia="Times New Roman" w:hAnsi="Arial" w:cs="Arial"/>
                <w:sz w:val="20"/>
                <w:lang w:val="en-US"/>
              </w:rPr>
            </w:pPr>
            <w:r w:rsidRPr="00AB26A9">
              <w:rPr>
                <w:rFonts w:ascii="Arial" w:eastAsia="Times New Roman" w:hAnsi="Arial" w:cs="Arial"/>
                <w:sz w:val="20"/>
                <w:lang w:val="en-US"/>
              </w:rPr>
              <w:t xml:space="preserve">Corporate Advisory Director </w:t>
            </w:r>
          </w:p>
        </w:tc>
      </w:tr>
      <w:tr w:rsidR="00CB40E2" w:rsidRPr="00AB26A9" w14:paraId="1A20A37C" w14:textId="77777777" w:rsidTr="00722CEE">
        <w:tc>
          <w:tcPr>
            <w:tcW w:w="1130" w:type="pct"/>
            <w:shd w:val="clear" w:color="auto" w:fill="AA9C8F" w:themeFill="accent6"/>
          </w:tcPr>
          <w:p w14:paraId="2AC3EF79" w14:textId="77777777" w:rsidR="00CB40E2" w:rsidRPr="00AB26A9" w:rsidRDefault="00CB40E2" w:rsidP="0022658E">
            <w:pPr>
              <w:spacing w:after="0" w:line="276" w:lineRule="auto"/>
              <w:rPr>
                <w:rFonts w:ascii="Arial" w:eastAsia="Times New Roman" w:hAnsi="Arial" w:cs="Arial"/>
                <w:sz w:val="20"/>
                <w:lang w:val="en-US"/>
              </w:rPr>
            </w:pPr>
            <w:r w:rsidRPr="00AB26A9">
              <w:rPr>
                <w:rFonts w:ascii="Arial" w:eastAsia="Times New Roman" w:hAnsi="Arial" w:cs="Arial"/>
                <w:sz w:val="20"/>
                <w:lang w:val="en-US"/>
              </w:rPr>
              <w:t>Direct reports:</w:t>
            </w:r>
          </w:p>
        </w:tc>
        <w:tc>
          <w:tcPr>
            <w:tcW w:w="3870" w:type="pct"/>
            <w:shd w:val="clear" w:color="auto" w:fill="AA9C8F" w:themeFill="accent6"/>
          </w:tcPr>
          <w:p w14:paraId="39C6C92D" w14:textId="77777777" w:rsidR="00CB40E2" w:rsidRPr="00AB26A9" w:rsidRDefault="00CB40E2" w:rsidP="0022658E">
            <w:pPr>
              <w:spacing w:after="0" w:line="276" w:lineRule="auto"/>
              <w:rPr>
                <w:rFonts w:ascii="Arial" w:eastAsia="Times New Roman" w:hAnsi="Arial" w:cs="Arial"/>
                <w:sz w:val="20"/>
                <w:lang w:val="en-US"/>
              </w:rPr>
            </w:pPr>
            <w:r w:rsidRPr="00AB26A9">
              <w:rPr>
                <w:rFonts w:ascii="Arial" w:eastAsia="Times New Roman" w:hAnsi="Arial" w:cs="Arial"/>
                <w:sz w:val="20"/>
                <w:lang w:val="en-US"/>
              </w:rPr>
              <w:t>None</w:t>
            </w:r>
          </w:p>
        </w:tc>
      </w:tr>
    </w:tbl>
    <w:p w14:paraId="712C813E" w14:textId="77777777" w:rsidR="00CB40E2" w:rsidRDefault="00CB40E2" w:rsidP="00CB40E2">
      <w:pPr>
        <w:pStyle w:val="ISISbodycopy"/>
        <w:rPr>
          <w:b/>
          <w:caps/>
          <w:color w:val="6493B5" w:themeColor="accent2"/>
          <w:szCs w:val="20"/>
        </w:rPr>
      </w:pPr>
    </w:p>
    <w:p w14:paraId="53672660" w14:textId="77777777" w:rsidR="00CB40E2" w:rsidRPr="002925E0" w:rsidRDefault="00CB40E2" w:rsidP="00722CEE">
      <w:pPr>
        <w:pStyle w:val="ISISlvl1"/>
      </w:pPr>
      <w:r w:rsidRPr="002925E0">
        <w:t>Overall Job Goal</w:t>
      </w:r>
    </w:p>
    <w:p w14:paraId="37381EA5" w14:textId="4BDACC69" w:rsidR="00CB40E2" w:rsidRDefault="00CB40E2" w:rsidP="00CB40E2">
      <w:pPr>
        <w:spacing w:after="120" w:line="240" w:lineRule="auto"/>
        <w:rPr>
          <w:rFonts w:ascii="Arial" w:eastAsia="Times New Roman" w:hAnsi="Arial" w:cs="Arial"/>
          <w:sz w:val="20"/>
          <w:lang w:val="en-GB" w:eastAsia="en-GB"/>
        </w:rPr>
      </w:pPr>
      <w:r w:rsidRPr="002925E0">
        <w:rPr>
          <w:rFonts w:ascii="Arial" w:eastAsia="Times New Roman" w:hAnsi="Arial" w:cs="Arial"/>
          <w:sz w:val="20"/>
          <w:lang w:val="en-GB" w:eastAsia="en-GB"/>
        </w:rPr>
        <w:t>The candidate will be involved in providing support and research as directed, and assistance with high-quality financial analysis to Adara Partner</w:t>
      </w:r>
      <w:r w:rsidR="007A6825">
        <w:rPr>
          <w:rFonts w:ascii="Arial" w:eastAsia="Times New Roman" w:hAnsi="Arial" w:cs="Arial"/>
          <w:sz w:val="20"/>
          <w:lang w:val="en-GB" w:eastAsia="en-GB"/>
        </w:rPr>
        <w:t>.</w:t>
      </w:r>
    </w:p>
    <w:p w14:paraId="74C7C218" w14:textId="77777777" w:rsidR="00722CEE" w:rsidRPr="002925E0" w:rsidRDefault="00722CEE" w:rsidP="00CB40E2">
      <w:pPr>
        <w:spacing w:after="120" w:line="240" w:lineRule="auto"/>
        <w:rPr>
          <w:rFonts w:ascii="Arial" w:eastAsia="Times New Roman" w:hAnsi="Arial" w:cs="Arial"/>
          <w:sz w:val="20"/>
          <w:lang w:val="en-GB" w:eastAsia="en-GB"/>
        </w:rPr>
      </w:pPr>
    </w:p>
    <w:p w14:paraId="7EFC7DC0" w14:textId="77777777" w:rsidR="00CB40E2" w:rsidRPr="002925E0" w:rsidRDefault="00CB40E2" w:rsidP="00722CEE">
      <w:pPr>
        <w:pStyle w:val="ISISlvl1"/>
      </w:pPr>
      <w:r w:rsidRPr="002925E0">
        <w:t>key responsibilities</w:t>
      </w:r>
    </w:p>
    <w:p w14:paraId="3771187A" w14:textId="77777777" w:rsidR="00CB40E2" w:rsidRPr="002925E0" w:rsidRDefault="00CB40E2" w:rsidP="00CB40E2">
      <w:pPr>
        <w:spacing w:after="120" w:line="240" w:lineRule="auto"/>
        <w:rPr>
          <w:rFonts w:ascii="Arial" w:eastAsia="Times New Roman" w:hAnsi="Arial" w:cs="Times New Roman"/>
          <w:sz w:val="20"/>
          <w:lang w:val="en-GB" w:eastAsia="en-GB"/>
        </w:rPr>
      </w:pPr>
      <w:r w:rsidRPr="002925E0">
        <w:rPr>
          <w:rFonts w:ascii="Arial" w:eastAsia="Times New Roman" w:hAnsi="Arial" w:cs="Times New Roman"/>
          <w:sz w:val="20"/>
          <w:lang w:val="en-GB" w:eastAsia="en-GB"/>
        </w:rPr>
        <w:t xml:space="preserve">As a key part of a small deal team, the candidate will assist with various aspects of Adara business activities from business development to transaction support. </w:t>
      </w:r>
    </w:p>
    <w:p w14:paraId="08C4BF30" w14:textId="77777777" w:rsidR="00CB40E2" w:rsidRPr="002925E0" w:rsidRDefault="00CB40E2" w:rsidP="00CB40E2">
      <w:pPr>
        <w:spacing w:after="120" w:line="240" w:lineRule="auto"/>
        <w:rPr>
          <w:rFonts w:ascii="Arial" w:eastAsia="Times New Roman" w:hAnsi="Arial" w:cs="Times New Roman"/>
          <w:sz w:val="20"/>
          <w:lang w:val="en-GB" w:eastAsia="en-GB"/>
        </w:rPr>
      </w:pPr>
      <w:r w:rsidRPr="002925E0">
        <w:rPr>
          <w:rFonts w:ascii="Arial" w:eastAsia="Times New Roman" w:hAnsi="Arial" w:cs="Times New Roman"/>
          <w:sz w:val="20"/>
          <w:lang w:val="en-GB" w:eastAsia="en-GB"/>
        </w:rPr>
        <w:t>Under direction the candidate will:</w:t>
      </w:r>
    </w:p>
    <w:p w14:paraId="7EE7571F" w14:textId="77777777" w:rsidR="00CB40E2" w:rsidRPr="007A6825" w:rsidRDefault="00CB40E2" w:rsidP="007A6825">
      <w:pPr>
        <w:numPr>
          <w:ilvl w:val="0"/>
          <w:numId w:val="2"/>
        </w:numPr>
        <w:spacing w:after="0" w:line="276" w:lineRule="auto"/>
        <w:rPr>
          <w:rFonts w:ascii="Arial" w:eastAsia="Times New Roman" w:hAnsi="Arial" w:cs="Arial"/>
          <w:sz w:val="20"/>
          <w:lang w:val="en-GB" w:eastAsia="en-GB"/>
        </w:rPr>
      </w:pPr>
      <w:r w:rsidRPr="007A6825">
        <w:rPr>
          <w:rFonts w:ascii="Arial" w:eastAsia="Times New Roman" w:hAnsi="Arial" w:cs="Arial"/>
          <w:sz w:val="20"/>
          <w:lang w:val="en-GB" w:eastAsia="en-GB"/>
        </w:rPr>
        <w:t xml:space="preserve">Provide support as directed on transactional/advisory work; </w:t>
      </w:r>
    </w:p>
    <w:p w14:paraId="0C06336E" w14:textId="77777777" w:rsidR="00CB40E2" w:rsidRPr="007A6825" w:rsidRDefault="00CB40E2" w:rsidP="007A6825">
      <w:pPr>
        <w:numPr>
          <w:ilvl w:val="0"/>
          <w:numId w:val="2"/>
        </w:numPr>
        <w:spacing w:after="0" w:line="276" w:lineRule="auto"/>
        <w:rPr>
          <w:rFonts w:ascii="Arial" w:eastAsia="Times New Roman" w:hAnsi="Arial" w:cs="Arial"/>
          <w:sz w:val="20"/>
          <w:lang w:val="en-GB" w:eastAsia="en-GB"/>
        </w:rPr>
      </w:pPr>
      <w:r w:rsidRPr="007A6825">
        <w:rPr>
          <w:rFonts w:ascii="Arial" w:eastAsia="Times New Roman" w:hAnsi="Arial" w:cs="Arial"/>
          <w:sz w:val="20"/>
          <w:lang w:val="en-GB" w:eastAsia="en-GB"/>
        </w:rPr>
        <w:t>prepare comprehensive and informative briefing notes on specific topics and industry trends of relevance to the Adara business activities</w:t>
      </w:r>
    </w:p>
    <w:p w14:paraId="64EFBD7A" w14:textId="77777777" w:rsidR="00CB40E2" w:rsidRPr="007A6825" w:rsidRDefault="00CB40E2" w:rsidP="007A6825">
      <w:pPr>
        <w:numPr>
          <w:ilvl w:val="0"/>
          <w:numId w:val="2"/>
        </w:numPr>
        <w:spacing w:after="0" w:line="276" w:lineRule="auto"/>
        <w:rPr>
          <w:rFonts w:ascii="Arial" w:eastAsia="Times New Roman" w:hAnsi="Arial" w:cs="Arial"/>
          <w:sz w:val="20"/>
          <w:lang w:val="en-GB" w:eastAsia="en-GB"/>
        </w:rPr>
      </w:pPr>
      <w:r w:rsidRPr="007A6825">
        <w:rPr>
          <w:rFonts w:ascii="Arial" w:eastAsia="Times New Roman" w:hAnsi="Arial" w:cs="Arial"/>
          <w:sz w:val="20"/>
          <w:lang w:val="en-GB" w:eastAsia="en-GB"/>
        </w:rPr>
        <w:t>analyse company data, industry trends and market information and produce accurate, timely and comprehensible reports; work with the Adara team members to provide background analysis required to successfully execute transactions and business development initiatives;</w:t>
      </w:r>
    </w:p>
    <w:p w14:paraId="5C44EC34" w14:textId="77777777" w:rsidR="00CB40E2" w:rsidRPr="007A6825" w:rsidRDefault="00CB40E2" w:rsidP="007A6825">
      <w:pPr>
        <w:numPr>
          <w:ilvl w:val="0"/>
          <w:numId w:val="2"/>
        </w:numPr>
        <w:spacing w:after="0" w:line="276" w:lineRule="auto"/>
        <w:rPr>
          <w:rFonts w:ascii="Arial" w:eastAsia="Times New Roman" w:hAnsi="Arial" w:cs="Arial"/>
          <w:sz w:val="20"/>
          <w:lang w:val="en-GB" w:eastAsia="en-GB"/>
        </w:rPr>
      </w:pPr>
      <w:r w:rsidRPr="007A6825">
        <w:rPr>
          <w:rFonts w:ascii="Arial" w:eastAsia="Times New Roman" w:hAnsi="Arial" w:cs="Arial"/>
          <w:sz w:val="20"/>
          <w:lang w:val="en-GB" w:eastAsia="en-GB"/>
        </w:rPr>
        <w:t>undertake research for business development and marketing purposes (i.e., tracking company announcements, monitoring potential opportunities and clients, considering target company lists); and</w:t>
      </w:r>
    </w:p>
    <w:p w14:paraId="5B265C88" w14:textId="77777777" w:rsidR="00CB40E2" w:rsidRPr="007A6825" w:rsidRDefault="00CB40E2" w:rsidP="007A6825">
      <w:pPr>
        <w:numPr>
          <w:ilvl w:val="0"/>
          <w:numId w:val="2"/>
        </w:numPr>
        <w:spacing w:after="0" w:line="276" w:lineRule="auto"/>
        <w:rPr>
          <w:rFonts w:ascii="Arial" w:eastAsia="Times New Roman" w:hAnsi="Arial" w:cs="Arial"/>
          <w:sz w:val="20"/>
          <w:lang w:val="en-GB" w:eastAsia="en-GB"/>
        </w:rPr>
      </w:pPr>
      <w:bookmarkStart w:id="0" w:name="_Hlk535218252"/>
      <w:r w:rsidRPr="007A6825">
        <w:rPr>
          <w:rFonts w:ascii="Arial" w:eastAsia="Times New Roman" w:hAnsi="Arial" w:cs="Arial"/>
          <w:sz w:val="20"/>
          <w:lang w:val="en-GB" w:eastAsia="en-GB"/>
        </w:rPr>
        <w:t>within allotted timelines, the candidate will assist with presentation materials for client meetings</w:t>
      </w:r>
      <w:bookmarkEnd w:id="0"/>
      <w:r w:rsidRPr="007A6825">
        <w:rPr>
          <w:rFonts w:ascii="Arial" w:eastAsia="Times New Roman" w:hAnsi="Arial" w:cs="Arial"/>
          <w:sz w:val="20"/>
          <w:lang w:val="en-GB" w:eastAsia="en-GB"/>
        </w:rPr>
        <w:t xml:space="preserve">. </w:t>
      </w:r>
    </w:p>
    <w:p w14:paraId="659FEA69" w14:textId="77777777" w:rsidR="007A6825" w:rsidRDefault="007A6825" w:rsidP="00722CEE">
      <w:pPr>
        <w:pStyle w:val="ISISlvl1"/>
      </w:pPr>
    </w:p>
    <w:p w14:paraId="69B8BED8" w14:textId="0D2BD53B" w:rsidR="00CB40E2" w:rsidRPr="002925E0" w:rsidRDefault="00CB40E2" w:rsidP="00722CEE">
      <w:pPr>
        <w:pStyle w:val="ISISlvl1"/>
      </w:pPr>
      <w:r w:rsidRPr="002925E0">
        <w:t>COmpetencies AND QUALIFICATIONs</w:t>
      </w:r>
    </w:p>
    <w:p w14:paraId="43A7181D" w14:textId="77777777" w:rsidR="007A6825" w:rsidRDefault="00CB40E2" w:rsidP="00E34DFB">
      <w:pPr>
        <w:numPr>
          <w:ilvl w:val="0"/>
          <w:numId w:val="2"/>
        </w:numPr>
        <w:spacing w:after="0" w:line="276" w:lineRule="auto"/>
        <w:rPr>
          <w:rFonts w:ascii="Arial" w:eastAsia="Times New Roman" w:hAnsi="Arial" w:cs="Arial"/>
          <w:sz w:val="20"/>
          <w:lang w:val="en-GB" w:eastAsia="en-GB"/>
        </w:rPr>
      </w:pPr>
      <w:r w:rsidRPr="007A6825">
        <w:rPr>
          <w:rFonts w:ascii="Arial" w:eastAsia="Times New Roman" w:hAnsi="Arial" w:cs="Arial"/>
          <w:sz w:val="20"/>
          <w:lang w:val="en-GB" w:eastAsia="en-GB"/>
        </w:rPr>
        <w:t xml:space="preserve">Have or working towards a degree in </w:t>
      </w:r>
      <w:r w:rsidR="007A6825" w:rsidRPr="007A6825">
        <w:rPr>
          <w:rFonts w:ascii="Arial" w:eastAsia="Times New Roman" w:hAnsi="Arial" w:cs="Arial"/>
          <w:sz w:val="20"/>
          <w:lang w:val="en-GB" w:eastAsia="en-GB"/>
        </w:rPr>
        <w:t xml:space="preserve">business, finance, commerce, laws or a combination of these. </w:t>
      </w:r>
    </w:p>
    <w:p w14:paraId="5EEEABE5" w14:textId="294E8092" w:rsidR="00CB40E2" w:rsidRPr="007A6825" w:rsidRDefault="00CB40E2" w:rsidP="00E34DFB">
      <w:pPr>
        <w:numPr>
          <w:ilvl w:val="0"/>
          <w:numId w:val="2"/>
        </w:numPr>
        <w:spacing w:after="0" w:line="276" w:lineRule="auto"/>
        <w:rPr>
          <w:rFonts w:ascii="Arial" w:eastAsia="Times New Roman" w:hAnsi="Arial" w:cs="Arial"/>
          <w:sz w:val="20"/>
          <w:lang w:val="en-GB" w:eastAsia="en-GB"/>
        </w:rPr>
      </w:pPr>
      <w:r w:rsidRPr="007A6825">
        <w:rPr>
          <w:rFonts w:ascii="Arial" w:eastAsia="Times New Roman" w:hAnsi="Arial" w:cs="Arial"/>
          <w:sz w:val="20"/>
          <w:lang w:val="en-GB" w:eastAsia="en-GB"/>
        </w:rPr>
        <w:t>Excellent written and verbal communication skills</w:t>
      </w:r>
    </w:p>
    <w:p w14:paraId="054567B5" w14:textId="77777777" w:rsidR="00CB40E2" w:rsidRPr="002925E0" w:rsidRDefault="00CB40E2" w:rsidP="00CB40E2">
      <w:pPr>
        <w:numPr>
          <w:ilvl w:val="0"/>
          <w:numId w:val="2"/>
        </w:numPr>
        <w:spacing w:after="0" w:line="276" w:lineRule="auto"/>
        <w:rPr>
          <w:rFonts w:ascii="Arial" w:eastAsia="Times New Roman" w:hAnsi="Arial" w:cs="Arial"/>
          <w:sz w:val="20"/>
          <w:lang w:val="en-GB" w:eastAsia="en-GB"/>
        </w:rPr>
      </w:pPr>
      <w:r w:rsidRPr="002925E0">
        <w:rPr>
          <w:rFonts w:ascii="Arial" w:eastAsia="Times New Roman" w:hAnsi="Arial" w:cs="Arial"/>
          <w:sz w:val="20"/>
          <w:lang w:val="en-GB" w:eastAsia="en-GB"/>
        </w:rPr>
        <w:t xml:space="preserve">Excellent analytical, data and research skills. </w:t>
      </w:r>
    </w:p>
    <w:p w14:paraId="52A8335D" w14:textId="77777777" w:rsidR="00CB40E2" w:rsidRPr="002925E0" w:rsidRDefault="00CB40E2" w:rsidP="00CB40E2">
      <w:pPr>
        <w:numPr>
          <w:ilvl w:val="0"/>
          <w:numId w:val="2"/>
        </w:numPr>
        <w:spacing w:after="0" w:line="276" w:lineRule="auto"/>
        <w:rPr>
          <w:rFonts w:ascii="Arial" w:eastAsia="Times New Roman" w:hAnsi="Arial" w:cs="Arial"/>
          <w:sz w:val="20"/>
          <w:lang w:val="en-GB" w:eastAsia="en-GB"/>
        </w:rPr>
      </w:pPr>
      <w:r w:rsidRPr="002925E0">
        <w:rPr>
          <w:rFonts w:ascii="Arial" w:eastAsia="Times New Roman" w:hAnsi="Arial" w:cs="Arial"/>
          <w:sz w:val="20"/>
          <w:lang w:val="en-GB" w:eastAsia="en-GB"/>
        </w:rPr>
        <w:t>The ability to identify patterns and insights from data.</w:t>
      </w:r>
    </w:p>
    <w:p w14:paraId="19C761DC" w14:textId="77777777" w:rsidR="00CB40E2" w:rsidRPr="002925E0" w:rsidRDefault="00CB40E2" w:rsidP="00CB40E2">
      <w:pPr>
        <w:numPr>
          <w:ilvl w:val="0"/>
          <w:numId w:val="2"/>
        </w:numPr>
        <w:spacing w:after="0" w:line="276" w:lineRule="auto"/>
        <w:rPr>
          <w:rFonts w:ascii="Arial" w:eastAsia="Times New Roman" w:hAnsi="Arial" w:cs="Arial"/>
          <w:sz w:val="20"/>
          <w:lang w:val="en-GB" w:eastAsia="en-GB"/>
        </w:rPr>
      </w:pPr>
      <w:r w:rsidRPr="002925E0">
        <w:rPr>
          <w:rFonts w:ascii="Arial" w:eastAsia="Times New Roman" w:hAnsi="Arial" w:cs="Arial"/>
          <w:sz w:val="20"/>
          <w:lang w:val="en-GB" w:eastAsia="en-GB"/>
        </w:rPr>
        <w:t>Attention to detail</w:t>
      </w:r>
    </w:p>
    <w:p w14:paraId="1101FE0E" w14:textId="77777777" w:rsidR="00CB40E2" w:rsidRPr="002925E0" w:rsidRDefault="00CB40E2" w:rsidP="00CB40E2">
      <w:pPr>
        <w:numPr>
          <w:ilvl w:val="0"/>
          <w:numId w:val="2"/>
        </w:numPr>
        <w:spacing w:after="0" w:line="276" w:lineRule="auto"/>
        <w:rPr>
          <w:rFonts w:ascii="Arial" w:eastAsia="Times New Roman" w:hAnsi="Arial" w:cs="Arial"/>
          <w:sz w:val="20"/>
          <w:lang w:val="en-GB" w:eastAsia="en-GB"/>
        </w:rPr>
      </w:pPr>
      <w:r w:rsidRPr="002925E0">
        <w:rPr>
          <w:rFonts w:ascii="Arial" w:eastAsia="Times New Roman" w:hAnsi="Arial" w:cs="Arial"/>
          <w:sz w:val="20"/>
          <w:lang w:val="en-GB" w:eastAsia="en-GB"/>
        </w:rPr>
        <w:t>Ability to build strong relationships with key stakeholders, both internal and external.</w:t>
      </w:r>
    </w:p>
    <w:p w14:paraId="147C1D5B" w14:textId="77777777" w:rsidR="00CB40E2" w:rsidRPr="002925E0" w:rsidRDefault="00CB40E2" w:rsidP="00CB40E2">
      <w:pPr>
        <w:numPr>
          <w:ilvl w:val="0"/>
          <w:numId w:val="2"/>
        </w:numPr>
        <w:spacing w:after="0" w:line="276" w:lineRule="auto"/>
        <w:rPr>
          <w:rFonts w:ascii="Arial" w:eastAsia="Times New Roman" w:hAnsi="Arial" w:cs="Arial"/>
          <w:sz w:val="20"/>
          <w:lang w:val="en-GB" w:eastAsia="en-GB"/>
        </w:rPr>
      </w:pPr>
      <w:r w:rsidRPr="002925E0">
        <w:rPr>
          <w:rFonts w:ascii="Arial" w:eastAsia="Times New Roman" w:hAnsi="Arial" w:cs="Arial"/>
          <w:sz w:val="20"/>
          <w:lang w:val="en-GB" w:eastAsia="en-GB"/>
        </w:rPr>
        <w:t>Excellent time management and ability to prioritise competing and time-sensitive demands</w:t>
      </w:r>
    </w:p>
    <w:p w14:paraId="787EDD5C" w14:textId="77777777" w:rsidR="00CB40E2" w:rsidRPr="002925E0" w:rsidRDefault="00CB40E2" w:rsidP="00CB40E2">
      <w:pPr>
        <w:numPr>
          <w:ilvl w:val="0"/>
          <w:numId w:val="2"/>
        </w:numPr>
        <w:spacing w:after="0" w:line="276" w:lineRule="auto"/>
        <w:rPr>
          <w:rFonts w:ascii="Arial" w:eastAsia="Times New Roman" w:hAnsi="Arial" w:cs="Arial"/>
          <w:sz w:val="20"/>
          <w:lang w:val="en-GB" w:eastAsia="en-GB"/>
        </w:rPr>
      </w:pPr>
      <w:r w:rsidRPr="002925E0">
        <w:rPr>
          <w:rFonts w:ascii="Arial" w:eastAsia="Times New Roman" w:hAnsi="Arial" w:cs="Arial"/>
          <w:sz w:val="20"/>
          <w:lang w:val="en-GB" w:eastAsia="en-GB"/>
        </w:rPr>
        <w:t>A collaborative working style</w:t>
      </w:r>
    </w:p>
    <w:p w14:paraId="35FF0031" w14:textId="77777777" w:rsidR="00CB40E2" w:rsidRPr="002925E0" w:rsidRDefault="00CB40E2" w:rsidP="00CB40E2">
      <w:pPr>
        <w:numPr>
          <w:ilvl w:val="0"/>
          <w:numId w:val="2"/>
        </w:numPr>
        <w:spacing w:after="0" w:line="276" w:lineRule="auto"/>
        <w:rPr>
          <w:rFonts w:ascii="Arial" w:eastAsia="Times New Roman" w:hAnsi="Arial" w:cs="Arial"/>
          <w:sz w:val="20"/>
          <w:lang w:val="en-GB" w:eastAsia="en-GB"/>
        </w:rPr>
      </w:pPr>
      <w:r w:rsidRPr="002925E0">
        <w:rPr>
          <w:rFonts w:ascii="Arial" w:eastAsia="Times New Roman" w:hAnsi="Arial" w:cs="Arial"/>
          <w:sz w:val="20"/>
          <w:lang w:val="en-GB" w:eastAsia="en-GB"/>
        </w:rPr>
        <w:t xml:space="preserve">Confident using a range of programs, including Microsoft Office suite, CRM. </w:t>
      </w:r>
    </w:p>
    <w:p w14:paraId="12B735B0" w14:textId="77777777" w:rsidR="00CB40E2" w:rsidRPr="002925E0" w:rsidRDefault="00CB40E2" w:rsidP="00CB40E2">
      <w:pPr>
        <w:numPr>
          <w:ilvl w:val="0"/>
          <w:numId w:val="2"/>
        </w:numPr>
        <w:spacing w:after="0" w:line="276" w:lineRule="auto"/>
        <w:rPr>
          <w:rFonts w:ascii="Arial" w:eastAsia="Times New Roman" w:hAnsi="Arial" w:cs="Arial"/>
          <w:sz w:val="20"/>
          <w:lang w:val="en-GB" w:eastAsia="en-GB"/>
        </w:rPr>
      </w:pPr>
      <w:r w:rsidRPr="002925E0">
        <w:rPr>
          <w:rFonts w:ascii="Arial" w:eastAsia="Times New Roman" w:hAnsi="Arial" w:cs="Arial"/>
          <w:sz w:val="20"/>
          <w:lang w:val="en-GB" w:eastAsia="en-GB"/>
        </w:rPr>
        <w:t>Ability to maintain complete confidentiality with respect to all engagements, clients and sensitive information</w:t>
      </w:r>
    </w:p>
    <w:p w14:paraId="19936B45" w14:textId="07CD388F" w:rsidR="00CB40E2" w:rsidRDefault="00CB40E2" w:rsidP="00CB40E2">
      <w:pPr>
        <w:numPr>
          <w:ilvl w:val="0"/>
          <w:numId w:val="2"/>
        </w:numPr>
        <w:spacing w:after="0" w:line="276" w:lineRule="auto"/>
        <w:rPr>
          <w:rFonts w:ascii="Arial" w:eastAsia="Times New Roman" w:hAnsi="Arial" w:cs="Arial"/>
          <w:sz w:val="20"/>
          <w:lang w:val="en-GB" w:eastAsia="en-GB"/>
        </w:rPr>
      </w:pPr>
      <w:r w:rsidRPr="002925E0">
        <w:rPr>
          <w:rFonts w:ascii="Arial" w:eastAsia="Times New Roman" w:hAnsi="Arial" w:cs="Arial"/>
          <w:sz w:val="20"/>
          <w:lang w:val="en-GB" w:eastAsia="en-GB"/>
        </w:rPr>
        <w:t>Has values aligned with those of the Adara Group, including a passion for social justice</w:t>
      </w:r>
    </w:p>
    <w:p w14:paraId="66FF6EB5" w14:textId="77777777" w:rsidR="00722CEE" w:rsidRPr="002925E0" w:rsidRDefault="00722CEE" w:rsidP="00722CEE">
      <w:pPr>
        <w:spacing w:after="0" w:line="276" w:lineRule="auto"/>
        <w:rPr>
          <w:rFonts w:ascii="Arial" w:eastAsia="Times New Roman" w:hAnsi="Arial" w:cs="Arial"/>
          <w:sz w:val="20"/>
          <w:lang w:val="en-GB" w:eastAsia="en-GB"/>
        </w:rPr>
      </w:pPr>
    </w:p>
    <w:p w14:paraId="4786F0BC" w14:textId="77777777" w:rsidR="00CB40E2" w:rsidRPr="002925E0" w:rsidRDefault="00CB40E2" w:rsidP="00722CEE">
      <w:pPr>
        <w:pStyle w:val="ISISlvl1"/>
      </w:pPr>
      <w:r w:rsidRPr="002925E0">
        <w:t>key contacts</w:t>
      </w:r>
    </w:p>
    <w:p w14:paraId="1ECE3EC1" w14:textId="77777777" w:rsidR="00CB40E2" w:rsidRPr="002925E0" w:rsidRDefault="00CB40E2" w:rsidP="00CB40E2">
      <w:pPr>
        <w:numPr>
          <w:ilvl w:val="0"/>
          <w:numId w:val="3"/>
        </w:numPr>
        <w:spacing w:after="0" w:line="276" w:lineRule="auto"/>
        <w:rPr>
          <w:rFonts w:ascii="Arial" w:eastAsia="Times New Roman" w:hAnsi="Arial" w:cs="Arial"/>
          <w:b/>
          <w:sz w:val="20"/>
          <w:lang w:val="en-GB" w:eastAsia="en-GB"/>
        </w:rPr>
      </w:pPr>
      <w:bookmarkStart w:id="1" w:name="_Hlk55832595"/>
      <w:r w:rsidRPr="002925E0">
        <w:rPr>
          <w:rFonts w:ascii="Arial" w:eastAsia="Times New Roman" w:hAnsi="Arial" w:cs="Arial"/>
          <w:b/>
          <w:sz w:val="20"/>
          <w:lang w:val="en-GB" w:eastAsia="en-GB"/>
        </w:rPr>
        <w:t>Internal Contacts</w:t>
      </w:r>
    </w:p>
    <w:p w14:paraId="607376C7" w14:textId="607EDF2E" w:rsidR="00CB40E2" w:rsidRPr="007A6825" w:rsidRDefault="00CB40E2" w:rsidP="007A6825">
      <w:pPr>
        <w:numPr>
          <w:ilvl w:val="0"/>
          <w:numId w:val="4"/>
        </w:numPr>
        <w:spacing w:after="0" w:line="276" w:lineRule="auto"/>
        <w:rPr>
          <w:rFonts w:ascii="Arial" w:eastAsia="Times New Roman" w:hAnsi="Arial" w:cs="Arial"/>
          <w:sz w:val="20"/>
          <w:lang w:val="en-US"/>
        </w:rPr>
      </w:pPr>
      <w:r w:rsidRPr="002925E0">
        <w:rPr>
          <w:rFonts w:ascii="Arial" w:eastAsia="Times New Roman" w:hAnsi="Arial" w:cs="Arial"/>
          <w:sz w:val="20"/>
          <w:lang w:val="en-US"/>
        </w:rPr>
        <w:t>Staff at all levels</w:t>
      </w:r>
      <w:bookmarkEnd w:id="1"/>
    </w:p>
    <w:p w14:paraId="48A0A99A" w14:textId="77777777" w:rsidR="00CB40E2" w:rsidRPr="002925E0" w:rsidRDefault="00CB40E2" w:rsidP="00CB40E2">
      <w:pPr>
        <w:spacing w:after="0" w:line="276" w:lineRule="auto"/>
        <w:rPr>
          <w:rFonts w:ascii="Arial" w:eastAsia="Times New Roman" w:hAnsi="Arial" w:cs="Arial"/>
          <w:sz w:val="20"/>
          <w:lang w:val="en-US"/>
        </w:rPr>
      </w:pPr>
    </w:p>
    <w:p w14:paraId="569755B5" w14:textId="77777777" w:rsidR="00CB40E2" w:rsidRPr="002925E0" w:rsidRDefault="00CB40E2" w:rsidP="00CB40E2">
      <w:pPr>
        <w:numPr>
          <w:ilvl w:val="0"/>
          <w:numId w:val="3"/>
        </w:numPr>
        <w:spacing w:after="0" w:line="276" w:lineRule="auto"/>
        <w:rPr>
          <w:rFonts w:ascii="Arial" w:eastAsia="Times New Roman" w:hAnsi="Arial" w:cs="Arial"/>
          <w:b/>
          <w:sz w:val="20"/>
          <w:lang w:val="en-GB" w:eastAsia="en-GB"/>
        </w:rPr>
      </w:pPr>
      <w:r w:rsidRPr="002925E0">
        <w:rPr>
          <w:rFonts w:ascii="Arial" w:eastAsia="Times New Roman" w:hAnsi="Arial" w:cs="Arial"/>
          <w:b/>
          <w:sz w:val="20"/>
          <w:lang w:val="en-GB" w:eastAsia="en-GB"/>
        </w:rPr>
        <w:t>Key Stakeholders</w:t>
      </w:r>
    </w:p>
    <w:p w14:paraId="06BFD5A7" w14:textId="77777777" w:rsidR="00CB40E2" w:rsidRPr="002925E0" w:rsidRDefault="00CB40E2" w:rsidP="00CB40E2">
      <w:pPr>
        <w:spacing w:after="0" w:line="276" w:lineRule="auto"/>
        <w:rPr>
          <w:rFonts w:ascii="Arial" w:eastAsia="Times New Roman" w:hAnsi="Arial" w:cs="Arial"/>
          <w:bCs/>
          <w:sz w:val="20"/>
          <w:lang w:val="en-GB" w:eastAsia="en-GB"/>
        </w:rPr>
      </w:pPr>
      <w:r w:rsidRPr="002925E0">
        <w:rPr>
          <w:rFonts w:ascii="Arial" w:eastAsia="Times New Roman" w:hAnsi="Arial" w:cs="Arial"/>
          <w:bCs/>
          <w:sz w:val="20"/>
          <w:lang w:val="en-GB" w:eastAsia="en-GB"/>
        </w:rPr>
        <w:t xml:space="preserve">Occasional contact may occur with key stakeholders. The candidate will be required to maintain a high level of respect, professionalism and confidentiality in all dealings. </w:t>
      </w:r>
    </w:p>
    <w:p w14:paraId="0874136E" w14:textId="77777777" w:rsidR="00CB40E2" w:rsidRPr="002925E0" w:rsidRDefault="00CB40E2" w:rsidP="00CB40E2">
      <w:pPr>
        <w:numPr>
          <w:ilvl w:val="0"/>
          <w:numId w:val="4"/>
        </w:numPr>
        <w:spacing w:after="0" w:line="276" w:lineRule="auto"/>
        <w:rPr>
          <w:rFonts w:ascii="Arial" w:eastAsia="Times New Roman" w:hAnsi="Arial" w:cs="Arial"/>
          <w:sz w:val="20"/>
          <w:lang w:val="en-US"/>
        </w:rPr>
      </w:pPr>
      <w:r w:rsidRPr="002925E0">
        <w:rPr>
          <w:rFonts w:ascii="Arial" w:eastAsia="Times New Roman" w:hAnsi="Arial" w:cs="Arial"/>
          <w:sz w:val="20"/>
          <w:lang w:val="en-US"/>
        </w:rPr>
        <w:t xml:space="preserve">Panel members (Adara Partners) </w:t>
      </w:r>
    </w:p>
    <w:p w14:paraId="681A196F" w14:textId="77777777" w:rsidR="00CB40E2" w:rsidRPr="002925E0" w:rsidRDefault="00CB40E2" w:rsidP="00CB40E2">
      <w:pPr>
        <w:numPr>
          <w:ilvl w:val="0"/>
          <w:numId w:val="4"/>
        </w:numPr>
        <w:spacing w:after="0" w:line="276" w:lineRule="auto"/>
        <w:rPr>
          <w:rFonts w:ascii="Arial" w:eastAsia="Times New Roman" w:hAnsi="Arial" w:cs="Arial"/>
          <w:sz w:val="20"/>
          <w:lang w:val="en-US"/>
        </w:rPr>
      </w:pPr>
      <w:r w:rsidRPr="002925E0">
        <w:rPr>
          <w:rFonts w:ascii="Arial" w:eastAsia="Times New Roman" w:hAnsi="Arial" w:cs="Arial"/>
          <w:sz w:val="20"/>
          <w:lang w:val="en-US"/>
        </w:rPr>
        <w:t>Clients</w:t>
      </w:r>
    </w:p>
    <w:p w14:paraId="7CD3B18C" w14:textId="42F09DE7" w:rsidR="00722CEE" w:rsidRPr="006E7761" w:rsidRDefault="00CB40E2" w:rsidP="00CB40E2">
      <w:pPr>
        <w:numPr>
          <w:ilvl w:val="0"/>
          <w:numId w:val="4"/>
        </w:numPr>
        <w:spacing w:after="0" w:line="276" w:lineRule="auto"/>
        <w:rPr>
          <w:rFonts w:ascii="Arial" w:eastAsia="Times New Roman" w:hAnsi="Arial" w:cs="Arial"/>
          <w:sz w:val="20"/>
          <w:lang w:val="en-US"/>
        </w:rPr>
        <w:sectPr w:rsidR="00722CEE" w:rsidRPr="006E7761" w:rsidSect="00722CEE">
          <w:headerReference w:type="first" r:id="rId7"/>
          <w:pgSz w:w="11906" w:h="16838"/>
          <w:pgMar w:top="1440" w:right="1440" w:bottom="1440" w:left="1440" w:header="708" w:footer="708" w:gutter="0"/>
          <w:cols w:space="708"/>
          <w:titlePg/>
          <w:docGrid w:linePitch="360"/>
        </w:sectPr>
      </w:pPr>
      <w:r w:rsidRPr="002925E0">
        <w:rPr>
          <w:rFonts w:ascii="Arial" w:eastAsia="Times New Roman" w:hAnsi="Arial" w:cs="Arial"/>
          <w:sz w:val="20"/>
          <w:lang w:val="en-US"/>
        </w:rPr>
        <w:t>Partners, sponsors and other stakehold</w:t>
      </w:r>
      <w:r w:rsidR="006E7761">
        <w:rPr>
          <w:rFonts w:ascii="Arial" w:eastAsia="Times New Roman" w:hAnsi="Arial" w:cs="Arial"/>
          <w:sz w:val="20"/>
          <w:lang w:val="en-US"/>
        </w:rPr>
        <w:t>er</w:t>
      </w:r>
    </w:p>
    <w:p w14:paraId="35996023" w14:textId="77777777" w:rsidR="003D43D4" w:rsidRDefault="007A6825" w:rsidP="006E7761"/>
    <w:sectPr w:rsidR="003D43D4" w:rsidSect="00722CEE">
      <w:headerReference w:type="first" r:id="rId8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3D45E" w14:textId="77777777" w:rsidR="00CB40E2" w:rsidRDefault="00CB40E2" w:rsidP="00CB40E2">
      <w:pPr>
        <w:spacing w:after="0" w:line="240" w:lineRule="auto"/>
      </w:pPr>
      <w:r>
        <w:separator/>
      </w:r>
    </w:p>
  </w:endnote>
  <w:endnote w:type="continuationSeparator" w:id="0">
    <w:p w14:paraId="2E99459C" w14:textId="77777777" w:rsidR="00CB40E2" w:rsidRDefault="00CB40E2" w:rsidP="00CB4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FE440" w14:textId="77777777" w:rsidR="00CB40E2" w:rsidRDefault="00CB40E2" w:rsidP="00CB40E2">
      <w:pPr>
        <w:spacing w:after="0" w:line="240" w:lineRule="auto"/>
      </w:pPr>
      <w:r>
        <w:separator/>
      </w:r>
    </w:p>
  </w:footnote>
  <w:footnote w:type="continuationSeparator" w:id="0">
    <w:p w14:paraId="16B5621F" w14:textId="77777777" w:rsidR="00CB40E2" w:rsidRDefault="00CB40E2" w:rsidP="00CB40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12C48" w14:textId="559ADD84" w:rsidR="00722CEE" w:rsidRDefault="00722CEE" w:rsidP="00722CEE">
    <w:pPr>
      <w:pStyle w:val="SlateISISHeading"/>
      <w:pBdr>
        <w:top w:val="single" w:sz="36" w:space="1" w:color="5A5F69" w:themeColor="text1"/>
        <w:bottom w:val="single" w:sz="12" w:space="1" w:color="5A5F69" w:themeColor="text1"/>
      </w:pBdr>
    </w:pPr>
    <w:r>
      <w:rPr>
        <w:noProof/>
        <w:lang w:val="en-AU" w:eastAsia="en-AU"/>
      </w:rPr>
      <w:drawing>
        <wp:anchor distT="0" distB="0" distL="114300" distR="114300" simplePos="0" relativeHeight="251663360" behindDoc="0" locked="0" layoutInCell="1" allowOverlap="1" wp14:anchorId="1C8C6DA7" wp14:editId="525751DE">
          <wp:simplePos x="0" y="0"/>
          <wp:positionH relativeFrom="page">
            <wp:posOffset>5114925</wp:posOffset>
          </wp:positionH>
          <wp:positionV relativeFrom="page">
            <wp:posOffset>542925</wp:posOffset>
          </wp:positionV>
          <wp:extent cx="2056384" cy="1005840"/>
          <wp:effectExtent l="0" t="0" r="0" b="0"/>
          <wp:wrapNone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6384" cy="1005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A6825">
      <w:t xml:space="preserve">Intern </w:t>
    </w:r>
    <w:r>
      <w:t>analyst</w:t>
    </w:r>
    <w:r w:rsidR="007A6825">
      <w:t>, corporate advisory</w:t>
    </w:r>
  </w:p>
  <w:p w14:paraId="553C7DE7" w14:textId="77777777" w:rsidR="00722CEE" w:rsidRDefault="00722CEE" w:rsidP="00722CEE">
    <w:pPr>
      <w:pStyle w:val="ISISbodycopy"/>
      <w:pBdr>
        <w:top w:val="single" w:sz="36" w:space="1" w:color="5A5F69" w:themeColor="text1"/>
        <w:bottom w:val="single" w:sz="12" w:space="1" w:color="5A5F69" w:themeColor="text1"/>
      </w:pBdr>
    </w:pPr>
  </w:p>
  <w:p w14:paraId="0CB6E628" w14:textId="77777777" w:rsidR="00722CEE" w:rsidRDefault="00722CEE" w:rsidP="00722CEE">
    <w:pPr>
      <w:pStyle w:val="ISISbodycopy"/>
      <w:pBdr>
        <w:top w:val="single" w:sz="36" w:space="1" w:color="5A5F69" w:themeColor="text1"/>
        <w:bottom w:val="single" w:sz="12" w:space="1" w:color="5A5F69" w:themeColor="text1"/>
      </w:pBdr>
    </w:pPr>
  </w:p>
  <w:p w14:paraId="5FA83AD6" w14:textId="77777777" w:rsidR="00722CEE" w:rsidRDefault="00722CEE" w:rsidP="00722CEE">
    <w:pPr>
      <w:pStyle w:val="ISISbodycopy"/>
      <w:pBdr>
        <w:top w:val="single" w:sz="36" w:space="1" w:color="5A5F69" w:themeColor="text1"/>
        <w:bottom w:val="single" w:sz="12" w:space="1" w:color="5A5F69" w:themeColor="text1"/>
      </w:pBdr>
    </w:pPr>
  </w:p>
  <w:p w14:paraId="53E60752" w14:textId="16F035D5" w:rsidR="00722CEE" w:rsidRPr="00722CEE" w:rsidRDefault="00722CEE" w:rsidP="00722CEE">
    <w:pPr>
      <w:pStyle w:val="ISISlvl1"/>
      <w:pBdr>
        <w:top w:val="single" w:sz="36" w:space="1" w:color="5A5F69" w:themeColor="text1"/>
        <w:bottom w:val="single" w:sz="12" w:space="1" w:color="5A5F69" w:themeColor="text1"/>
      </w:pBdr>
      <w:rPr>
        <w:color w:val="009FDA" w:themeColor="text2"/>
      </w:rPr>
    </w:pPr>
    <w:r>
      <w:rPr>
        <w:color w:val="009FDA" w:themeColor="text2"/>
      </w:rPr>
      <w:t>position description</w:t>
    </w:r>
  </w:p>
  <w:p w14:paraId="3AB3BDFD" w14:textId="39F5E492" w:rsidR="00722CEE" w:rsidRPr="00FF772D" w:rsidRDefault="007A6825" w:rsidP="00722CEE">
    <w:pPr>
      <w:pStyle w:val="SlateISISlvl2"/>
      <w:pBdr>
        <w:top w:val="single" w:sz="36" w:space="1" w:color="5A5F69" w:themeColor="text1"/>
        <w:bottom w:val="single" w:sz="12" w:space="1" w:color="5A5F69" w:themeColor="text1"/>
      </w:pBdr>
    </w:pPr>
    <w:r>
      <w:t>November</w:t>
    </w:r>
    <w:r w:rsidR="00722CEE">
      <w:t xml:space="preserve"> 202</w:t>
    </w:r>
    <w:r>
      <w:t>3</w:t>
    </w:r>
  </w:p>
  <w:p w14:paraId="15BFA414" w14:textId="77777777" w:rsidR="00722CEE" w:rsidRDefault="00722C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EC39C" w14:textId="77777777" w:rsidR="00722CEE" w:rsidRDefault="00722C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9F0239"/>
    <w:multiLevelType w:val="hybridMultilevel"/>
    <w:tmpl w:val="EC24E4A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2942778"/>
    <w:multiLevelType w:val="hybridMultilevel"/>
    <w:tmpl w:val="A7283E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4E257CF"/>
    <w:multiLevelType w:val="hybridMultilevel"/>
    <w:tmpl w:val="C02CCE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836514"/>
    <w:multiLevelType w:val="hybridMultilevel"/>
    <w:tmpl w:val="7FDC85C8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132FB7"/>
    <w:multiLevelType w:val="hybridMultilevel"/>
    <w:tmpl w:val="001209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1182FC4"/>
    <w:multiLevelType w:val="hybridMultilevel"/>
    <w:tmpl w:val="FBD4BF3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3B22C0"/>
    <w:multiLevelType w:val="hybridMultilevel"/>
    <w:tmpl w:val="C460255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3FC4BF7"/>
    <w:multiLevelType w:val="hybridMultilevel"/>
    <w:tmpl w:val="2322207C"/>
    <w:lvl w:ilvl="0" w:tplc="9056D9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10410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68A6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561C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5885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F2F3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AC72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CA0E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B8D3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165820832">
    <w:abstractNumId w:val="7"/>
  </w:num>
  <w:num w:numId="2" w16cid:durableId="1200123902">
    <w:abstractNumId w:val="6"/>
  </w:num>
  <w:num w:numId="3" w16cid:durableId="556212256">
    <w:abstractNumId w:val="1"/>
  </w:num>
  <w:num w:numId="4" w16cid:durableId="1672486370">
    <w:abstractNumId w:val="3"/>
  </w:num>
  <w:num w:numId="5" w16cid:durableId="1616715491">
    <w:abstractNumId w:val="4"/>
  </w:num>
  <w:num w:numId="6" w16cid:durableId="1652707561">
    <w:abstractNumId w:val="5"/>
  </w:num>
  <w:num w:numId="7" w16cid:durableId="1852526781">
    <w:abstractNumId w:val="0"/>
  </w:num>
  <w:num w:numId="8" w16cid:durableId="6186843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PWAFVersion" w:val="5.0"/>
  </w:docVars>
  <w:rsids>
    <w:rsidRoot w:val="00CB40E2"/>
    <w:rsid w:val="001B485D"/>
    <w:rsid w:val="001B4CFD"/>
    <w:rsid w:val="002B12C1"/>
    <w:rsid w:val="0044489B"/>
    <w:rsid w:val="00676CCC"/>
    <w:rsid w:val="006E7761"/>
    <w:rsid w:val="00722CEE"/>
    <w:rsid w:val="00782AA7"/>
    <w:rsid w:val="00790297"/>
    <w:rsid w:val="007A6825"/>
    <w:rsid w:val="00815D50"/>
    <w:rsid w:val="009004DB"/>
    <w:rsid w:val="009059BF"/>
    <w:rsid w:val="00955BCF"/>
    <w:rsid w:val="00973326"/>
    <w:rsid w:val="00995CE4"/>
    <w:rsid w:val="009B168E"/>
    <w:rsid w:val="00A90560"/>
    <w:rsid w:val="00CB40E2"/>
    <w:rsid w:val="00CC401C"/>
    <w:rsid w:val="00D84324"/>
    <w:rsid w:val="00E62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054FF7D"/>
  <w15:chartTrackingRefBased/>
  <w15:docId w15:val="{8C1D1710-90B2-47EA-B98A-CDDE7131D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40E2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40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0E2"/>
    <w:rPr>
      <w:rFonts w:ascii="Segoe UI" w:hAnsi="Segoe UI" w:cs="Segoe UI"/>
      <w:sz w:val="18"/>
      <w:szCs w:val="18"/>
    </w:rPr>
  </w:style>
  <w:style w:type="paragraph" w:customStyle="1" w:styleId="ISISbodycopy">
    <w:name w:val="ISIS body copy"/>
    <w:basedOn w:val="Normal"/>
    <w:link w:val="ISISbodycopyChar"/>
    <w:qFormat/>
    <w:rsid w:val="00CB40E2"/>
    <w:pPr>
      <w:spacing w:after="0" w:line="276" w:lineRule="auto"/>
    </w:pPr>
    <w:rPr>
      <w:rFonts w:ascii="Arial" w:eastAsia="Times New Roman" w:hAnsi="Arial" w:cs="Arial"/>
      <w:sz w:val="20"/>
      <w:lang w:val="en-GB" w:eastAsia="en-GB"/>
    </w:rPr>
  </w:style>
  <w:style w:type="character" w:customStyle="1" w:styleId="ISISbodycopyChar">
    <w:name w:val="ISIS body copy Char"/>
    <w:link w:val="ISISbodycopy"/>
    <w:rsid w:val="00CB40E2"/>
    <w:rPr>
      <w:rFonts w:eastAsia="Times New Roman" w:cs="Arial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CB40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B40E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B40E2"/>
    <w:rPr>
      <w:rFonts w:asciiTheme="minorHAnsi" w:hAnsiTheme="minorHAnsi"/>
      <w:szCs w:val="20"/>
    </w:rPr>
  </w:style>
  <w:style w:type="character" w:styleId="Hyperlink">
    <w:name w:val="Hyperlink"/>
    <w:basedOn w:val="DefaultParagraphFont"/>
    <w:uiPriority w:val="99"/>
    <w:unhideWhenUsed/>
    <w:rsid w:val="00CB40E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B40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40E2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CB40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40E2"/>
    <w:rPr>
      <w:rFonts w:asciiTheme="minorHAnsi" w:hAnsiTheme="minorHAnsi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CB40E2"/>
    <w:rPr>
      <w:color w:val="605E5C"/>
      <w:shd w:val="clear" w:color="auto" w:fill="E1DFDD"/>
    </w:rPr>
  </w:style>
  <w:style w:type="paragraph" w:customStyle="1" w:styleId="ISISlvl1">
    <w:name w:val="ISIS lvl 1"/>
    <w:basedOn w:val="Normal"/>
    <w:next w:val="ISISbodycopy"/>
    <w:link w:val="ISISlvl1Char"/>
    <w:qFormat/>
    <w:rsid w:val="00722CEE"/>
    <w:pPr>
      <w:spacing w:after="0" w:line="276" w:lineRule="auto"/>
    </w:pPr>
    <w:rPr>
      <w:rFonts w:ascii="Arial Narrow" w:eastAsia="Times New Roman" w:hAnsi="Arial Narrow"/>
      <w:b/>
      <w:caps/>
      <w:color w:val="009FDA"/>
      <w:sz w:val="28"/>
      <w:szCs w:val="24"/>
      <w:lang w:val="en-GB" w:eastAsia="en-GB"/>
    </w:rPr>
  </w:style>
  <w:style w:type="character" w:customStyle="1" w:styleId="ISISlvl1Char">
    <w:name w:val="ISIS lvl 1 Char"/>
    <w:basedOn w:val="DefaultParagraphFont"/>
    <w:link w:val="ISISlvl1"/>
    <w:rsid w:val="00722CEE"/>
    <w:rPr>
      <w:rFonts w:ascii="Arial Narrow" w:eastAsia="Times New Roman" w:hAnsi="Arial Narrow"/>
      <w:b/>
      <w:caps/>
      <w:color w:val="009FDA"/>
      <w:sz w:val="28"/>
      <w:szCs w:val="24"/>
      <w:lang w:val="en-GB" w:eastAsia="en-GB"/>
    </w:rPr>
  </w:style>
  <w:style w:type="paragraph" w:customStyle="1" w:styleId="SlateISISHeading">
    <w:name w:val="Slate ISIS Heading"/>
    <w:basedOn w:val="Normal"/>
    <w:next w:val="ISISbodycopy"/>
    <w:link w:val="SlateISISHeadingChar"/>
    <w:qFormat/>
    <w:rsid w:val="00722CEE"/>
    <w:pPr>
      <w:spacing w:after="0" w:line="276" w:lineRule="auto"/>
    </w:pPr>
    <w:rPr>
      <w:rFonts w:ascii="Arial Narrow" w:eastAsia="Times New Roman" w:hAnsi="Arial Narrow"/>
      <w:b/>
      <w:caps/>
      <w:color w:val="5A5F69" w:themeColor="text1"/>
      <w:sz w:val="40"/>
      <w:szCs w:val="40"/>
      <w:lang w:val="en-GB" w:eastAsia="en-GB"/>
    </w:rPr>
  </w:style>
  <w:style w:type="character" w:customStyle="1" w:styleId="SlateISISHeadingChar">
    <w:name w:val="Slate ISIS Heading Char"/>
    <w:basedOn w:val="DefaultParagraphFont"/>
    <w:link w:val="SlateISISHeading"/>
    <w:rsid w:val="00722CEE"/>
    <w:rPr>
      <w:rFonts w:ascii="Arial Narrow" w:eastAsia="Times New Roman" w:hAnsi="Arial Narrow"/>
      <w:b/>
      <w:caps/>
      <w:color w:val="5A5F69" w:themeColor="text1"/>
      <w:sz w:val="40"/>
      <w:szCs w:val="40"/>
      <w:lang w:val="en-GB" w:eastAsia="en-GB"/>
    </w:rPr>
  </w:style>
  <w:style w:type="paragraph" w:customStyle="1" w:styleId="SlateISISlvl2">
    <w:name w:val="Slate ISIS lvl 2"/>
    <w:basedOn w:val="Normal"/>
    <w:next w:val="ISISbodycopy"/>
    <w:link w:val="SlateISISlvl2Char"/>
    <w:qFormat/>
    <w:rsid w:val="00722CEE"/>
    <w:pPr>
      <w:spacing w:after="0" w:line="276" w:lineRule="auto"/>
    </w:pPr>
    <w:rPr>
      <w:rFonts w:ascii="Arial Narrow" w:eastAsia="Times New Roman" w:hAnsi="Arial Narrow"/>
      <w:b/>
      <w:caps/>
      <w:color w:val="5A5F69" w:themeColor="text1"/>
      <w:sz w:val="24"/>
      <w:szCs w:val="24"/>
      <w:lang w:val="en-GB" w:eastAsia="en-GB"/>
    </w:rPr>
  </w:style>
  <w:style w:type="character" w:customStyle="1" w:styleId="SlateISISlvl2Char">
    <w:name w:val="Slate ISIS lvl 2 Char"/>
    <w:basedOn w:val="DefaultParagraphFont"/>
    <w:link w:val="SlateISISlvl2"/>
    <w:rsid w:val="00722CEE"/>
    <w:rPr>
      <w:rFonts w:ascii="Arial Narrow" w:eastAsia="Times New Roman" w:hAnsi="Arial Narrow"/>
      <w:b/>
      <w:caps/>
      <w:color w:val="5A5F69" w:themeColor="text1"/>
      <w:sz w:val="24"/>
      <w:szCs w:val="24"/>
      <w:lang w:val="en-GB" w:eastAsia="en-GB"/>
    </w:rPr>
  </w:style>
  <w:style w:type="paragraph" w:customStyle="1" w:styleId="xmsonormal">
    <w:name w:val="x_msonormal"/>
    <w:basedOn w:val="Normal"/>
    <w:rsid w:val="00722CEE"/>
    <w:pPr>
      <w:spacing w:after="0" w:line="240" w:lineRule="auto"/>
    </w:pPr>
    <w:rPr>
      <w:rFonts w:ascii="Calibri" w:hAnsi="Calibri" w:cs="Calibri"/>
      <w:lang w:eastAsia="en-AU"/>
    </w:rPr>
  </w:style>
  <w:style w:type="character" w:styleId="Strong">
    <w:name w:val="Strong"/>
    <w:basedOn w:val="DefaultParagraphFont"/>
    <w:uiPriority w:val="22"/>
    <w:qFormat/>
    <w:rsid w:val="00722CEE"/>
    <w:rPr>
      <w:b/>
      <w:bCs/>
    </w:rPr>
  </w:style>
  <w:style w:type="paragraph" w:styleId="ListParagraph">
    <w:name w:val="List Paragraph"/>
    <w:basedOn w:val="Normal"/>
    <w:uiPriority w:val="34"/>
    <w:qFormat/>
    <w:rsid w:val="00955BCF"/>
    <w:pPr>
      <w:ind w:left="720"/>
      <w:contextualSpacing/>
    </w:pPr>
  </w:style>
  <w:style w:type="paragraph" w:customStyle="1" w:styleId="ISISlvl2">
    <w:name w:val="ISIS lvl 2"/>
    <w:basedOn w:val="Normal"/>
    <w:next w:val="ISISbodycopy"/>
    <w:link w:val="ISISlvl2Char"/>
    <w:qFormat/>
    <w:rsid w:val="002B12C1"/>
    <w:pPr>
      <w:spacing w:after="0" w:line="276" w:lineRule="auto"/>
    </w:pPr>
    <w:rPr>
      <w:rFonts w:ascii="Arial Narrow" w:eastAsia="Times New Roman" w:hAnsi="Arial Narrow"/>
      <w:b/>
      <w:caps/>
      <w:color w:val="009FDA" w:themeColor="text2"/>
      <w:sz w:val="24"/>
      <w:szCs w:val="24"/>
      <w:lang w:val="en-GB" w:eastAsia="en-GB"/>
    </w:rPr>
  </w:style>
  <w:style w:type="character" w:customStyle="1" w:styleId="ISISlvl2Char">
    <w:name w:val="ISIS lvl 2 Char"/>
    <w:basedOn w:val="DefaultParagraphFont"/>
    <w:link w:val="ISISlvl2"/>
    <w:rsid w:val="002B12C1"/>
    <w:rPr>
      <w:rFonts w:ascii="Arial Narrow" w:eastAsia="Times New Roman" w:hAnsi="Arial Narrow"/>
      <w:b/>
      <w:caps/>
      <w:color w:val="009FDA" w:themeColor="text2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Adara Colors">
      <a:dk1>
        <a:srgbClr val="5A5F69"/>
      </a:dk1>
      <a:lt1>
        <a:sysClr val="window" lastClr="FFFFFF"/>
      </a:lt1>
      <a:dk2>
        <a:srgbClr val="009FDA"/>
      </a:dk2>
      <a:lt2>
        <a:srgbClr val="DC5034"/>
      </a:lt2>
      <a:accent1>
        <a:srgbClr val="AA272F"/>
      </a:accent1>
      <a:accent2>
        <a:srgbClr val="6493B5"/>
      </a:accent2>
      <a:accent3>
        <a:srgbClr val="A2AD00"/>
      </a:accent3>
      <a:accent4>
        <a:srgbClr val="A092B4"/>
      </a:accent4>
      <a:accent5>
        <a:srgbClr val="EBB700"/>
      </a:accent5>
      <a:accent6>
        <a:srgbClr val="AA9C8F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Afsara Rahman</dc:creator>
  <cp:keywords/>
  <dc:description/>
  <cp:lastModifiedBy>Miriam Sadler</cp:lastModifiedBy>
  <cp:revision>3</cp:revision>
  <dcterms:created xsi:type="dcterms:W3CDTF">2023-10-31T05:30:00Z</dcterms:created>
  <dcterms:modified xsi:type="dcterms:W3CDTF">2023-11-01T09:28:00Z</dcterms:modified>
</cp:coreProperties>
</file>